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D3" w:rsidRDefault="00EC7DD3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p w:rsidR="00DA61ED" w:rsidRDefault="00DA61ED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p w:rsidR="00DA61ED" w:rsidRDefault="00DA61ED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XSpec="center" w:tblpY="-25"/>
        <w:tblW w:w="4614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2594"/>
        <w:gridCol w:w="7055"/>
      </w:tblGrid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>AMPA DEL CENTRO</w:t>
            </w: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DA61ED" w:rsidRDefault="00DA61ED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tbl>
      <w:tblPr>
        <w:tblW w:w="878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4602"/>
      </w:tblGrid>
      <w:tr w:rsidR="00DA61ED" w:rsidRPr="00B1616A" w:rsidTr="00AF6435">
        <w:trPr>
          <w:cantSplit/>
          <w:trHeight w:val="585"/>
          <w:jc w:val="center"/>
        </w:trPr>
        <w:tc>
          <w:tcPr>
            <w:tcW w:w="0" w:type="auto"/>
            <w:shd w:val="clear" w:color="auto" w:fill="1F3864" w:themeFill="accent5" w:themeFillShade="80"/>
            <w:vAlign w:val="center"/>
          </w:tcPr>
          <w:p w:rsidR="00DA61ED" w:rsidRDefault="00DA61ED" w:rsidP="00754AB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 xml:space="preserve">Nº </w:t>
            </w:r>
            <w:r>
              <w:rPr>
                <w:rFonts w:ascii="Verdana" w:hAnsi="Verdana"/>
                <w:b/>
                <w:color w:val="FFFFFF" w:themeColor="background1"/>
                <w:szCs w:val="18"/>
              </w:rPr>
              <w:t>PADRES INSCRITOS</w:t>
            </w:r>
          </w:p>
          <w:p w:rsidR="00DA61ED" w:rsidRPr="00B1616A" w:rsidRDefault="00DA61ED" w:rsidP="00DA61ED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(Mínimo 15)</w:t>
            </w:r>
          </w:p>
        </w:tc>
        <w:tc>
          <w:tcPr>
            <w:tcW w:w="4602" w:type="dxa"/>
            <w:shd w:val="clear" w:color="auto" w:fill="1F3864" w:themeFill="accent5" w:themeFillShade="80"/>
            <w:vAlign w:val="center"/>
          </w:tcPr>
          <w:p w:rsidR="00DA61ED" w:rsidRDefault="00DA61ED" w:rsidP="00754AB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LUGAR DE REALIZACION</w:t>
            </w:r>
          </w:p>
          <w:p w:rsidR="00DA61ED" w:rsidRPr="00B1616A" w:rsidRDefault="00DA61ED" w:rsidP="00754AB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 xml:space="preserve"> DE LA ACTIVIDAD</w:t>
            </w:r>
          </w:p>
        </w:tc>
      </w:tr>
      <w:tr w:rsidR="00DA61ED" w:rsidRPr="00B1616A" w:rsidTr="00AF6435">
        <w:trPr>
          <w:cantSplit/>
          <w:trHeight w:val="58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A61ED" w:rsidRPr="00B1616A" w:rsidRDefault="00DA61ED" w:rsidP="00754AB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DA61ED" w:rsidRDefault="00DA61ED" w:rsidP="00754AB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DA61ED" w:rsidRDefault="00DA61ED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p w:rsidR="00DA61ED" w:rsidRDefault="00DA61ED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p w:rsidR="00EC7DD3" w:rsidRDefault="00DA61ED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color w:val="FF0000"/>
          <w:sz w:val="20"/>
          <w:szCs w:val="20"/>
        </w:rPr>
      </w:pPr>
      <w:r>
        <w:rPr>
          <w:rFonts w:ascii="Tahoma" w:eastAsia="Times New Roman" w:hAnsi="Tahoma" w:cs="Tahoma"/>
          <w:b/>
          <w:color w:val="FF0000"/>
          <w:sz w:val="20"/>
          <w:szCs w:val="20"/>
        </w:rPr>
        <w:t>PROGRAMACION:</w:t>
      </w:r>
    </w:p>
    <w:p w:rsidR="00DA61ED" w:rsidRPr="00EC7DD3" w:rsidRDefault="00DA61ED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tbl>
      <w:tblPr>
        <w:tblW w:w="722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2159"/>
        <w:gridCol w:w="2035"/>
        <w:gridCol w:w="1934"/>
      </w:tblGrid>
      <w:tr w:rsidR="00DA61ED" w:rsidRPr="00140455" w:rsidTr="00AF6435">
        <w:trPr>
          <w:cantSplit/>
          <w:trHeight w:val="71"/>
          <w:jc w:val="center"/>
        </w:trPr>
        <w:tc>
          <w:tcPr>
            <w:tcW w:w="1097" w:type="dxa"/>
            <w:shd w:val="clear" w:color="auto" w:fill="1F3864" w:themeFill="accent5" w:themeFillShade="80"/>
            <w:vAlign w:val="center"/>
          </w:tcPr>
          <w:p w:rsidR="00DA61ED" w:rsidRDefault="00DA61ED" w:rsidP="00DA61ED">
            <w:pPr>
              <w:spacing w:after="0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SESION</w:t>
            </w:r>
          </w:p>
        </w:tc>
        <w:tc>
          <w:tcPr>
            <w:tcW w:w="2159" w:type="dxa"/>
            <w:shd w:val="clear" w:color="auto" w:fill="1F3864" w:themeFill="accent5" w:themeFillShade="80"/>
            <w:vAlign w:val="center"/>
          </w:tcPr>
          <w:p w:rsidR="00DA61ED" w:rsidRPr="00B1616A" w:rsidRDefault="00DA61ED" w:rsidP="00746BF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F</w:t>
            </w: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ECHA</w:t>
            </w:r>
          </w:p>
        </w:tc>
        <w:tc>
          <w:tcPr>
            <w:tcW w:w="2035" w:type="dxa"/>
            <w:shd w:val="clear" w:color="auto" w:fill="1F3864" w:themeFill="accent5" w:themeFillShade="80"/>
            <w:vAlign w:val="center"/>
          </w:tcPr>
          <w:p w:rsidR="00DA61ED" w:rsidRPr="00B1616A" w:rsidRDefault="00DA61ED" w:rsidP="00DA61ED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HORA</w:t>
            </w:r>
            <w:r>
              <w:rPr>
                <w:rFonts w:ascii="Verdana" w:hAnsi="Verdana"/>
                <w:b/>
                <w:color w:val="FFFFFF" w:themeColor="background1"/>
                <w:szCs w:val="18"/>
              </w:rPr>
              <w:t xml:space="preserve"> INICIO</w:t>
            </w:r>
          </w:p>
        </w:tc>
        <w:tc>
          <w:tcPr>
            <w:tcW w:w="1934" w:type="dxa"/>
            <w:shd w:val="clear" w:color="auto" w:fill="1F3864" w:themeFill="accent5" w:themeFillShade="80"/>
            <w:vAlign w:val="center"/>
          </w:tcPr>
          <w:p w:rsidR="00DA61ED" w:rsidRPr="00B1616A" w:rsidRDefault="00DA61ED" w:rsidP="00DA61ED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HORA FIN</w:t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1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bookmarkStart w:id="1" w:name="_GoBack"/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bookmarkEnd w:id="1"/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2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3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4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5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6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52447A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2447A">
              <w:rPr>
                <w:rFonts w:ascii="Calibri Light" w:hAnsi="Calibri Light" w:cstheme="majorHAnsi"/>
              </w:rPr>
              <w:instrText xml:space="preserve"> FORMTEXT </w:instrText>
            </w:r>
            <w:r w:rsidRPr="0052447A">
              <w:rPr>
                <w:rFonts w:ascii="Calibri Light" w:hAnsi="Calibri Light" w:cstheme="majorHAnsi"/>
              </w:rPr>
            </w:r>
            <w:r w:rsidRPr="0052447A">
              <w:rPr>
                <w:rFonts w:ascii="Calibri Light" w:hAnsi="Calibri Light" w:cstheme="majorHAnsi"/>
              </w:rPr>
              <w:fldChar w:fldCharType="separate"/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52447A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2447A">
              <w:rPr>
                <w:rFonts w:ascii="Calibri Light" w:hAnsi="Calibri Light" w:cstheme="majorHAnsi"/>
              </w:rPr>
              <w:instrText xml:space="preserve"> FORMTEXT </w:instrText>
            </w:r>
            <w:r w:rsidRPr="0052447A">
              <w:rPr>
                <w:rFonts w:ascii="Calibri Light" w:hAnsi="Calibri Light" w:cstheme="majorHAnsi"/>
              </w:rPr>
            </w:r>
            <w:r w:rsidRPr="0052447A">
              <w:rPr>
                <w:rFonts w:ascii="Calibri Light" w:hAnsi="Calibri Light" w:cstheme="majorHAnsi"/>
              </w:rPr>
              <w:fldChar w:fldCharType="separate"/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52447A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2447A">
              <w:rPr>
                <w:rFonts w:ascii="Calibri Light" w:hAnsi="Calibri Light" w:cstheme="majorHAnsi"/>
              </w:rPr>
              <w:instrText xml:space="preserve"> FORMTEXT </w:instrText>
            </w:r>
            <w:r w:rsidRPr="0052447A">
              <w:rPr>
                <w:rFonts w:ascii="Calibri Light" w:hAnsi="Calibri Light" w:cstheme="majorHAnsi"/>
              </w:rPr>
            </w:r>
            <w:r w:rsidRPr="0052447A">
              <w:rPr>
                <w:rFonts w:ascii="Calibri Light" w:hAnsi="Calibri Light" w:cstheme="majorHAnsi"/>
              </w:rPr>
              <w:fldChar w:fldCharType="separate"/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DA61ED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7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8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9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10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C7DD3" w:rsidRDefault="00EC7DD3" w:rsidP="00BC0425">
      <w:pPr>
        <w:spacing w:after="0" w:line="240" w:lineRule="auto"/>
        <w:rPr>
          <w:rFonts w:ascii="Tahoma" w:eastAsia="Times New Roman" w:hAnsi="Tahoma" w:cs="Tahoma"/>
          <w:b/>
          <w:color w:val="auto"/>
          <w:sz w:val="20"/>
          <w:szCs w:val="20"/>
        </w:rPr>
      </w:pPr>
    </w:p>
    <w:sectPr w:rsidR="00EC7DD3" w:rsidSect="00BC0425">
      <w:headerReference w:type="default" r:id="rId8"/>
      <w:footerReference w:type="default" r:id="rId9"/>
      <w:pgSz w:w="11906" w:h="16838"/>
      <w:pgMar w:top="720" w:right="720" w:bottom="720" w:left="720" w:header="426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CONSEJERÍA DE SALUD. </w:t>
    </w:r>
  </w:p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Servicio de Drogodependencias. Sección de Prevención </w:t>
    </w:r>
  </w:p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4"/>
        <w:szCs w:val="13"/>
      </w:rPr>
    </w:pP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Tfno.: </w:t>
    </w:r>
    <w:r>
      <w:rPr>
        <w:rFonts w:ascii="Verdana" w:eastAsia="Times New Roman" w:hAnsi="Verdana" w:cs="Times New Roman"/>
        <w:b/>
        <w:i/>
        <w:color w:val="auto"/>
        <w:szCs w:val="13"/>
      </w:rPr>
      <w:t>942 207 953</w:t>
    </w:r>
    <w:r>
      <w:rPr>
        <w:rFonts w:ascii="Verdana" w:eastAsia="Times New Roman" w:hAnsi="Verdana" w:cs="Times New Roman"/>
        <w:i/>
        <w:color w:val="auto"/>
        <w:szCs w:val="13"/>
      </w:rPr>
      <w:t xml:space="preserve">       </w:t>
    </w: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Email: </w:t>
    </w:r>
    <w:hyperlink r:id="rId1" w:history="1">
      <w:r>
        <w:rPr>
          <w:rStyle w:val="Hipervnculo"/>
          <w:rFonts w:ascii="Verdana" w:eastAsia="Times New Roman" w:hAnsi="Verdana" w:cs="Times New Roman"/>
          <w:b/>
          <w:i/>
          <w:sz w:val="24"/>
          <w:szCs w:val="13"/>
        </w:rPr>
        <w:t>prdces@cantabria.es</w:t>
      </w:r>
    </w:hyperlink>
  </w:p>
  <w:p w:rsidR="004F2085" w:rsidRP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  <w:lang w:val="en-GB"/>
      </w:rPr>
    </w:pPr>
    <w:r w:rsidRPr="00FD31A7"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>Web</w:t>
    </w:r>
    <w:r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 xml:space="preserve">: </w:t>
    </w:r>
    <w:hyperlink r:id="rId2" w:history="1">
      <w:r>
        <w:rPr>
          <w:rStyle w:val="Hipervnculo"/>
          <w:rFonts w:ascii="Verdana" w:eastAsia="Times New Roman" w:hAnsi="Verdana" w:cs="Times New Roman"/>
          <w:i/>
          <w:sz w:val="18"/>
          <w:szCs w:val="13"/>
          <w:lang w:val="en-GB"/>
        </w:rPr>
        <w:t>https://saludcantabria.es/index.php?page=prevencionescolar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0D" w:rsidRDefault="00160D0D">
    <w:pPr>
      <w:pStyle w:val="Encabezado"/>
      <w:rPr>
        <w:sz w:val="14"/>
      </w:rPr>
    </w:pPr>
  </w:p>
  <w:p w:rsidR="00160D0D" w:rsidRDefault="00BC0425">
    <w:pPr>
      <w:pStyle w:val="Encabezado"/>
      <w:rPr>
        <w:sz w:val="14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4889772</wp:posOffset>
          </wp:positionH>
          <wp:positionV relativeFrom="paragraph">
            <wp:posOffset>50619</wp:posOffset>
          </wp:positionV>
          <wp:extent cx="1621790" cy="1001395"/>
          <wp:effectExtent l="0" t="0" r="0" b="8255"/>
          <wp:wrapSquare wrapText="bothSides"/>
          <wp:docPr id="5" name="Imagen 5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D0D" w:rsidRDefault="00160D0D">
    <w:pPr>
      <w:pStyle w:val="Encabezado"/>
      <w:rPr>
        <w:sz w:val="14"/>
      </w:rPr>
    </w:pPr>
  </w:p>
  <w:p w:rsidR="00BC0425" w:rsidRDefault="00BC0425" w:rsidP="00BC0425">
    <w:pPr>
      <w:pStyle w:val="Encabezado"/>
    </w:pPr>
  </w:p>
  <w:p w:rsidR="00BC0425" w:rsidRDefault="00BC0425" w:rsidP="00BC0425">
    <w:pPr>
      <w:pStyle w:val="Encabezado"/>
    </w:pPr>
  </w:p>
  <w:tbl>
    <w:tblPr>
      <w:tblpPr w:bottomFromText="160" w:horzAnchor="page" w:tblpX="1338" w:tblpYSpec="top"/>
      <w:tblW w:w="0" w:type="auto"/>
      <w:tblLook w:val="04A0" w:firstRow="1" w:lastRow="0" w:firstColumn="1" w:lastColumn="0" w:noHBand="0" w:noVBand="1"/>
    </w:tblPr>
    <w:tblGrid>
      <w:gridCol w:w="1002"/>
      <w:gridCol w:w="979"/>
      <w:gridCol w:w="1541"/>
      <w:gridCol w:w="2814"/>
    </w:tblGrid>
    <w:tr w:rsidR="00BC0425" w:rsidTr="00BC0425">
      <w:trPr>
        <w:trHeight w:val="312"/>
      </w:trPr>
      <w:tc>
        <w:tcPr>
          <w:tcW w:w="6336" w:type="dxa"/>
          <w:gridSpan w:val="4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single" w:sz="8" w:space="0" w:color="A6A6A6" w:themeColor="background1" w:themeShade="A6"/>
          </w:tcBorders>
          <w:shd w:val="clear" w:color="auto" w:fill="002060"/>
          <w:vAlign w:val="center"/>
          <w:hideMark/>
        </w:tcPr>
        <w:p w:rsidR="00BC0425" w:rsidRDefault="00BC0425" w:rsidP="00FD31A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</w:pPr>
          <w:r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  <w:t>CURSO 202</w:t>
          </w:r>
          <w:r w:rsidR="00FD31A7"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  <w:t>5</w:t>
          </w:r>
          <w:r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  <w:t>/2</w:t>
          </w:r>
          <w:r w:rsidR="00FD31A7"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  <w:t>6</w:t>
          </w:r>
        </w:p>
      </w:tc>
    </w:tr>
    <w:tr w:rsidR="00BC0425" w:rsidTr="00BC0425">
      <w:trPr>
        <w:trHeight w:val="377"/>
      </w:trPr>
      <w:tc>
        <w:tcPr>
          <w:tcW w:w="1002" w:type="dxa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BC0425" w:rsidRDefault="00DA61ED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  <w:t>F</w:t>
          </w:r>
          <w:r w:rsidR="00BC0425"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  <w:t>.</w:t>
          </w:r>
        </w:p>
      </w:tc>
      <w:tc>
        <w:tcPr>
          <w:tcW w:w="979" w:type="dxa"/>
          <w:tcBorders>
            <w:top w:val="nil"/>
            <w:left w:val="nil"/>
            <w:bottom w:val="single" w:sz="8" w:space="0" w:color="A6A6A6" w:themeColor="background1" w:themeShade="A6"/>
            <w:right w:val="nil"/>
          </w:tcBorders>
          <w:shd w:val="clear" w:color="auto" w:fill="D9D9D9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BFBFB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2814" w:type="dxa"/>
          <w:vMerge w:val="restart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  <w:hideMark/>
        </w:tcPr>
        <w:p w:rsidR="00BC0425" w:rsidRDefault="00BC0425" w:rsidP="00BC0425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Preparación material</w:t>
          </w:r>
        </w:p>
        <w:p w:rsidR="00BC0425" w:rsidRDefault="00BC0425" w:rsidP="00BC0425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Base de datos</w:t>
          </w:r>
        </w:p>
        <w:p w:rsidR="00BC0425" w:rsidRDefault="00BC0425" w:rsidP="00BC0425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BC0425" w:rsidTr="00BC0425">
      <w:trPr>
        <w:trHeight w:val="361"/>
      </w:trPr>
      <w:tc>
        <w:tcPr>
          <w:tcW w:w="1981" w:type="dxa"/>
          <w:gridSpan w:val="2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nil"/>
          </w:tcBorders>
          <w:vAlign w:val="center"/>
          <w:hideMark/>
        </w:tcPr>
        <w:p w:rsidR="00BC0425" w:rsidRDefault="00BC0425" w:rsidP="00BC0425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Entrada:</w:t>
          </w:r>
        </w:p>
      </w:tc>
      <w:tc>
        <w:tcPr>
          <w:tcW w:w="1541" w:type="dxa"/>
          <w:tcBorders>
            <w:top w:val="single" w:sz="8" w:space="0" w:color="A6A6A6" w:themeColor="background1" w:themeShade="A6"/>
            <w:left w:val="nil"/>
            <w:bottom w:val="nil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BC0425" w:rsidRDefault="00BC0425" w:rsidP="00BC0425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  <w:tr w:rsidR="00BC0425" w:rsidTr="00BC0425">
      <w:trPr>
        <w:trHeight w:val="377"/>
      </w:trPr>
      <w:tc>
        <w:tcPr>
          <w:tcW w:w="1981" w:type="dxa"/>
          <w:gridSpan w:val="2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BC0425" w:rsidRDefault="00BC0425" w:rsidP="00BC0425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Salida:</w:t>
          </w: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BC0425" w:rsidRDefault="00BC0425" w:rsidP="00BC0425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</w:tbl>
  <w:p w:rsidR="00BC0425" w:rsidRDefault="00BC0425" w:rsidP="00BC0425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</w:p>
  <w:p w:rsidR="00BC0425" w:rsidRDefault="00BC0425" w:rsidP="00BC0425">
    <w:pPr>
      <w:pStyle w:val="Ttulo"/>
      <w:rPr>
        <w:rFonts w:ascii="Tahoma" w:hAnsi="Tahoma" w:cs="Tahoma"/>
        <w:b/>
        <w:color w:val="2F5496"/>
        <w:sz w:val="24"/>
        <w:szCs w:val="20"/>
      </w:rPr>
    </w:pPr>
  </w:p>
  <w:p w:rsidR="00160D0D" w:rsidRDefault="00160D0D">
    <w:pPr>
      <w:pStyle w:val="Encabezado"/>
      <w:rPr>
        <w:sz w:val="14"/>
      </w:rPr>
    </w:pPr>
  </w:p>
  <w:p w:rsidR="00160D0D" w:rsidRDefault="00160D0D">
    <w:pPr>
      <w:pStyle w:val="Encabezado"/>
      <w:rPr>
        <w:sz w:val="14"/>
      </w:rPr>
    </w:pPr>
  </w:p>
  <w:p w:rsidR="00160D0D" w:rsidRDefault="00160D0D">
    <w:pPr>
      <w:pStyle w:val="Encabezado"/>
      <w:rPr>
        <w:sz w:val="14"/>
      </w:rPr>
    </w:pPr>
  </w:p>
  <w:p w:rsidR="00160D0D" w:rsidRDefault="00160D0D">
    <w:pPr>
      <w:pStyle w:val="Encabezado"/>
      <w:rPr>
        <w:sz w:val="14"/>
      </w:rPr>
    </w:pPr>
  </w:p>
  <w:p w:rsidR="00160D0D" w:rsidRPr="00160D0D" w:rsidRDefault="00DA61ED">
    <w:pPr>
      <w:pStyle w:val="Encabezado"/>
      <w:rPr>
        <w:sz w:val="14"/>
      </w:rPr>
    </w:pPr>
    <w:r>
      <w:rPr>
        <w:noProof/>
        <w:sz w:val="14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434975</wp:posOffset>
          </wp:positionH>
          <wp:positionV relativeFrom="paragraph">
            <wp:posOffset>104775</wp:posOffset>
          </wp:positionV>
          <wp:extent cx="2070735" cy="6858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FAMILI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902"/>
                  <a:stretch/>
                </pic:blipFill>
                <pic:spPr bwMode="auto">
                  <a:xfrm>
                    <a:off x="0" y="0"/>
                    <a:ext cx="207073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2085" w:rsidRDefault="004F2085">
    <w:pPr>
      <w:pStyle w:val="Encabezado"/>
    </w:pPr>
  </w:p>
  <w:p w:rsidR="00835447" w:rsidRDefault="004F2085" w:rsidP="00DA61ED">
    <w:pPr>
      <w:pStyle w:val="Ttulo"/>
      <w:spacing w:after="0" w:line="240" w:lineRule="auto"/>
      <w:ind w:left="3402"/>
      <w:jc w:val="center"/>
      <w:rPr>
        <w:rFonts w:ascii="Tahoma" w:hAnsi="Tahoma" w:cs="Tahoma"/>
        <w:b/>
        <w:color w:val="2F5496"/>
        <w:sz w:val="24"/>
        <w:szCs w:val="20"/>
      </w:rPr>
    </w:pPr>
    <w:r w:rsidRPr="004F2085">
      <w:rPr>
        <w:rFonts w:ascii="Tahoma" w:hAnsi="Tahoma" w:cs="Tahoma"/>
        <w:b/>
        <w:color w:val="2F5496"/>
        <w:sz w:val="24"/>
        <w:szCs w:val="20"/>
      </w:rPr>
      <w:t xml:space="preserve">SOLICITUD </w:t>
    </w:r>
    <w:r w:rsidR="00835447" w:rsidRPr="004F2085">
      <w:rPr>
        <w:rFonts w:ascii="Tahoma" w:hAnsi="Tahoma" w:cs="Tahoma"/>
        <w:b/>
        <w:color w:val="2F5496"/>
        <w:sz w:val="24"/>
        <w:szCs w:val="20"/>
      </w:rPr>
      <w:t>DE</w:t>
    </w:r>
    <w:r w:rsidR="00DA61ED">
      <w:rPr>
        <w:rFonts w:ascii="Tahoma" w:hAnsi="Tahoma" w:cs="Tahoma"/>
        <w:b/>
        <w:color w:val="2F5496"/>
        <w:sz w:val="24"/>
        <w:szCs w:val="20"/>
      </w:rPr>
      <w:t>L PROGRAMA</w:t>
    </w:r>
    <w:r w:rsidR="00835447">
      <w:rPr>
        <w:rFonts w:ascii="Tahoma" w:hAnsi="Tahoma" w:cs="Tahoma"/>
        <w:b/>
        <w:color w:val="2F5496"/>
        <w:sz w:val="24"/>
        <w:szCs w:val="20"/>
      </w:rPr>
      <w:t>:</w:t>
    </w:r>
  </w:p>
  <w:p w:rsidR="00DA61ED" w:rsidRPr="00DA61ED" w:rsidRDefault="00DA61ED" w:rsidP="00DA61ED">
    <w:pPr>
      <w:pStyle w:val="Ttulo"/>
      <w:spacing w:after="0" w:line="240" w:lineRule="auto"/>
      <w:ind w:left="3402"/>
      <w:jc w:val="center"/>
      <w:rPr>
        <w:rFonts w:ascii="Tahoma" w:hAnsi="Tahoma" w:cs="Tahoma"/>
        <w:b/>
        <w:color w:val="2F5496"/>
        <w:sz w:val="14"/>
        <w:szCs w:val="20"/>
      </w:rPr>
    </w:pPr>
  </w:p>
  <w:p w:rsidR="00BC0425" w:rsidRPr="00EC7DD3" w:rsidRDefault="00BC0425" w:rsidP="00DA61ED">
    <w:pPr>
      <w:spacing w:after="0" w:line="240" w:lineRule="auto"/>
      <w:ind w:left="3402"/>
      <w:jc w:val="center"/>
      <w:rPr>
        <w:rFonts w:ascii="Tahoma" w:eastAsia="Times New Roman" w:hAnsi="Tahoma" w:cs="Tahoma"/>
        <w:b/>
        <w:color w:val="FF0000"/>
        <w:sz w:val="28"/>
        <w:szCs w:val="20"/>
        <w:lang w:val="es-ES_tradnl"/>
      </w:rPr>
    </w:pPr>
    <w:r w:rsidRPr="00EC7DD3"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“</w:t>
    </w:r>
    <w:r w:rsidR="00DA61ED"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EN FAMILIA: EDUCAR PARA LA VIDA</w:t>
    </w:r>
    <w:r w:rsidRPr="00EC7DD3"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”</w:t>
    </w:r>
    <w:r w:rsidRPr="00BC0425">
      <w:rPr>
        <w:rFonts w:ascii="Tahoma" w:eastAsia="Times New Roman" w:hAnsi="Tahoma" w:cs="Tahoma"/>
        <w:b/>
        <w:noProof/>
        <w:color w:val="FF0000"/>
        <w:sz w:val="20"/>
        <w:szCs w:val="20"/>
      </w:rPr>
      <w:t xml:space="preserve"> </w:t>
    </w:r>
  </w:p>
  <w:p w:rsidR="00BC0425" w:rsidRDefault="00BC0425" w:rsidP="00BC0425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k0RByXRsEqwpL8CP7fip2WvKJE8dIJ147Dw2niPkWA8qjIbuS9ejoB2yUoyW4gf8DZYj2AFn4nWc9dFs0CjSw==" w:salt="xsEaDafOjJ+KwFBp2mu/yQ==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77670"/>
    <w:rsid w:val="00160D0D"/>
    <w:rsid w:val="001D1343"/>
    <w:rsid w:val="00321827"/>
    <w:rsid w:val="004F2085"/>
    <w:rsid w:val="00746BF0"/>
    <w:rsid w:val="00835447"/>
    <w:rsid w:val="00880736"/>
    <w:rsid w:val="008A6577"/>
    <w:rsid w:val="00A833FD"/>
    <w:rsid w:val="00AF6435"/>
    <w:rsid w:val="00B1616A"/>
    <w:rsid w:val="00B446F7"/>
    <w:rsid w:val="00BC0425"/>
    <w:rsid w:val="00DA61ED"/>
    <w:rsid w:val="00EC7DD3"/>
    <w:rsid w:val="00F2310C"/>
    <w:rsid w:val="00F74221"/>
    <w:rsid w:val="00F93EC2"/>
    <w:rsid w:val="00F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896FFC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C0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62A4-02C3-4917-85F1-B223E856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2</cp:revision>
  <dcterms:created xsi:type="dcterms:W3CDTF">2025-09-16T10:02:00Z</dcterms:created>
  <dcterms:modified xsi:type="dcterms:W3CDTF">2025-09-16T10:02:00Z</dcterms:modified>
</cp:coreProperties>
</file>